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0A" w:rsidRDefault="00FD7C0A" w:rsidP="00FD7C0A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97</w:t>
      </w:r>
      <w:r>
        <w:rPr>
          <w:rFonts w:ascii="Arial" w:hAnsi="Arial" w:cs="Arial"/>
          <w:b/>
          <w:sz w:val="24"/>
        </w:rPr>
        <w:t>/2017 REFERENTE AO FORNECIMENTO PARCELADO DE PRODUTOS ALIMENTÍCIOS EMPACOTADOS PARA A CÂMARA DE VEREADORES DE PIRACICABA.</w:t>
      </w:r>
    </w:p>
    <w:p w:rsidR="00FD7C0A" w:rsidRDefault="00FD7C0A" w:rsidP="00FD7C0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FD7C0A" w:rsidRDefault="00FD7C0A" w:rsidP="00FD7C0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53/2017</w:t>
      </w:r>
    </w:p>
    <w:p w:rsidR="00FD7C0A" w:rsidRDefault="00FD7C0A" w:rsidP="00FD7C0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767/2017</w:t>
      </w:r>
    </w:p>
    <w:p w:rsidR="00FD7C0A" w:rsidRDefault="00FD7C0A" w:rsidP="00FD7C0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</w:t>
      </w:r>
      <w:r w:rsidRPr="00861E30">
        <w:rPr>
          <w:rFonts w:ascii="Arial" w:hAnsi="Arial" w:cs="Arial"/>
          <w:sz w:val="24"/>
          <w:szCs w:val="24"/>
        </w:rPr>
        <w:t>42.296.243-0 e CPF nº 314.342.348-00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7C0A" w:rsidRDefault="00FD7C0A" w:rsidP="00FD7C0A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Jacyr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Ettori</w:t>
      </w:r>
      <w:proofErr w:type="spellEnd"/>
      <w:r>
        <w:rPr>
          <w:rFonts w:ascii="Arial" w:hAnsi="Arial" w:cs="Arial"/>
          <w:sz w:val="24"/>
          <w:szCs w:val="24"/>
        </w:rPr>
        <w:t xml:space="preserve"> - ME, Inscrita no CNPJ 15.791.295/0001-39,</w:t>
      </w:r>
      <w:r>
        <w:rPr>
          <w:rFonts w:ascii="Arial" w:hAnsi="Arial" w:cs="Arial"/>
          <w:sz w:val="24"/>
          <w:szCs w:val="24"/>
        </w:rPr>
        <w:t xml:space="preserve"> Inscrição Estadual nº </w:t>
      </w:r>
      <w:r>
        <w:rPr>
          <w:rFonts w:ascii="Arial" w:hAnsi="Arial" w:cs="Arial"/>
          <w:sz w:val="24"/>
          <w:szCs w:val="24"/>
        </w:rPr>
        <w:t>535.299.424.114</w:t>
      </w:r>
      <w:r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 xml:space="preserve">Av. Monsenhor Gerônimo </w:t>
      </w:r>
      <w:proofErr w:type="spellStart"/>
      <w:r>
        <w:rPr>
          <w:rFonts w:ascii="Arial" w:hAnsi="Arial" w:cs="Arial"/>
          <w:sz w:val="24"/>
          <w:szCs w:val="24"/>
        </w:rPr>
        <w:t>Gallo</w:t>
      </w:r>
      <w:proofErr w:type="spellEnd"/>
      <w:r>
        <w:rPr>
          <w:rFonts w:ascii="Arial" w:hAnsi="Arial" w:cs="Arial"/>
          <w:sz w:val="24"/>
          <w:szCs w:val="24"/>
        </w:rPr>
        <w:t>, nº 188</w:t>
      </w:r>
      <w:r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Vila Rezende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Piracicaba, </w:t>
      </w:r>
      <w:r>
        <w:rPr>
          <w:rFonts w:ascii="Arial" w:hAnsi="Arial" w:cs="Arial"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>13.405-242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TELEFONE (19) 3421-6776, neste ato representada pela</w:t>
      </w:r>
      <w:r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 Camila Blanco, procuradora, portador do RG nº 41.693.561-8</w:t>
      </w:r>
      <w:r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369.533.438-00</w:t>
      </w:r>
      <w:r>
        <w:rPr>
          <w:rFonts w:ascii="Arial" w:hAnsi="Arial" w:cs="Arial"/>
          <w:sz w:val="24"/>
          <w:szCs w:val="24"/>
        </w:rPr>
        <w:t>.</w:t>
      </w:r>
    </w:p>
    <w:p w:rsidR="00FD7C0A" w:rsidRDefault="00FD7C0A" w:rsidP="00FD7C0A">
      <w:pPr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FD7C0A" w:rsidRDefault="00FD7C0A" w:rsidP="00FD7C0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empacotados para a Câmara de Vereadores de Piracicaba, conforme especificações a seguir:</w:t>
      </w:r>
    </w:p>
    <w:p w:rsidR="00FD7C0A" w:rsidRDefault="00FD7C0A" w:rsidP="00FD7C0A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19"/>
        <w:gridCol w:w="767"/>
        <w:gridCol w:w="3206"/>
        <w:gridCol w:w="1194"/>
        <w:gridCol w:w="1049"/>
        <w:gridCol w:w="889"/>
      </w:tblGrid>
      <w:tr w:rsidR="00FD7C0A" w:rsidTr="00FD7C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7C0A" w:rsidRDefault="00FD7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7C0A" w:rsidRDefault="00FD7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7C0A" w:rsidRDefault="00FD7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7C0A" w:rsidRDefault="00FD7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7C0A" w:rsidRDefault="00FD7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7C0A" w:rsidRDefault="00FD7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7C0A" w:rsidRDefault="00FD7C0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FD7C0A" w:rsidTr="00FD7C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COCO RALADO, DESIDRATADO, SEM ADIÇÃO DE AÇÚCAR (PACOTE COM 100 G).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SOCOCO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</w:tr>
      <w:tr w:rsidR="00FD7C0A" w:rsidTr="00FD7C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GELATINA EM PÓ, SABORES: LIMÃO, ABACAXI, MORANGO E UVA (CAIXA COM 35 G, APROXIMADAMENTE).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177,60</w:t>
            </w:r>
          </w:p>
        </w:tc>
      </w:tr>
      <w:tr w:rsidR="00FD7C0A" w:rsidTr="00FD7C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AMIDO DE MILHO (CAIXA OU PACOTE COM 500 G).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255,00</w:t>
            </w:r>
          </w:p>
        </w:tc>
      </w:tr>
      <w:tr w:rsidR="00FD7C0A" w:rsidTr="00FD7C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GELATINA EM PÓ INCOLOR, SEM SABOR (EMBALAGEM COM 2 UNIDADES 24G)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A" w:rsidRDefault="00FD7C0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162,50</w:t>
            </w:r>
          </w:p>
        </w:tc>
      </w:tr>
    </w:tbl>
    <w:p w:rsidR="00FD7C0A" w:rsidRDefault="00FD7C0A" w:rsidP="00FD7C0A">
      <w:pPr>
        <w:rPr>
          <w:rFonts w:ascii="Arial" w:hAnsi="Arial" w:cs="Arial"/>
          <w:sz w:val="22"/>
          <w:szCs w:val="22"/>
        </w:rPr>
      </w:pPr>
    </w:p>
    <w:p w:rsidR="00FD7C0A" w:rsidRDefault="00FD7C0A" w:rsidP="00FD7C0A">
      <w:pPr>
        <w:rPr>
          <w:rFonts w:ascii="Arial" w:hAnsi="Arial" w:cs="Arial"/>
          <w:sz w:val="22"/>
          <w:szCs w:val="22"/>
        </w:rPr>
      </w:pPr>
    </w:p>
    <w:p w:rsidR="00FD7C0A" w:rsidRDefault="00FD7C0A" w:rsidP="00FD7C0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775,10 (setecentos e setenta e cinco reais e dez centavos)</w:t>
      </w:r>
      <w:r>
        <w:rPr>
          <w:rFonts w:ascii="Arial" w:hAnsi="Arial" w:cs="Arial"/>
          <w:sz w:val="24"/>
          <w:szCs w:val="24"/>
        </w:rPr>
        <w:t>.</w:t>
      </w:r>
    </w:p>
    <w:p w:rsidR="00FD7C0A" w:rsidRDefault="00FD7C0A" w:rsidP="00FD7C0A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FD7C0A" w:rsidRDefault="00FD7C0A" w:rsidP="00FD7C0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FD7C0A" w:rsidRDefault="00FD7C0A" w:rsidP="00FD7C0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FD7C0A" w:rsidRDefault="00FD7C0A" w:rsidP="00FD7C0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FD7C0A" w:rsidRDefault="00FD7C0A" w:rsidP="00FD7C0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FD7C0A" w:rsidRDefault="00FD7C0A" w:rsidP="00FD7C0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FD7C0A" w:rsidRDefault="00FD7C0A" w:rsidP="00FD7C0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FD7C0A" w:rsidRDefault="00FD7C0A" w:rsidP="00FD7C0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FD7C0A" w:rsidRDefault="00FD7C0A" w:rsidP="00FD7C0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FD7C0A" w:rsidRDefault="00FD7C0A" w:rsidP="00FD7C0A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01 de setembro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FD7C0A" w:rsidRDefault="00FD7C0A" w:rsidP="00FD7C0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FD7C0A" w:rsidRDefault="00FD7C0A" w:rsidP="00FD7C0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FD7C0A" w:rsidRDefault="00FD7C0A" w:rsidP="00FD7C0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FD7C0A" w:rsidRDefault="00FD7C0A" w:rsidP="00FD7C0A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FD7C0A" w:rsidRDefault="00FD7C0A" w:rsidP="00FD7C0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FD7C0A" w:rsidRDefault="00FD7C0A" w:rsidP="00FD7C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FD7C0A" w:rsidRDefault="00FD7C0A" w:rsidP="00FD7C0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FD7C0A" w:rsidRDefault="00FD7C0A" w:rsidP="00FD7C0A">
      <w:pPr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FD7C0A" w:rsidRDefault="00FD7C0A" w:rsidP="00FD7C0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FD7C0A" w:rsidRDefault="00FD7C0A" w:rsidP="00FD7C0A">
      <w:pPr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FD7C0A" w:rsidRDefault="00FD7C0A" w:rsidP="00FD7C0A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FD7C0A" w:rsidRDefault="00FD7C0A" w:rsidP="00FD7C0A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FD7C0A" w:rsidRDefault="00FD7C0A" w:rsidP="00FD7C0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</w:t>
      </w:r>
      <w:r>
        <w:rPr>
          <w:rFonts w:ascii="Arial" w:hAnsi="Arial" w:cs="Arial"/>
          <w:sz w:val="24"/>
        </w:rPr>
        <w:lastRenderedPageBreak/>
        <w:t>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FD7C0A" w:rsidRDefault="00FD7C0A" w:rsidP="00FD7C0A">
      <w:pPr>
        <w:spacing w:line="280" w:lineRule="exact"/>
        <w:jc w:val="both"/>
        <w:rPr>
          <w:rFonts w:ascii="Arial" w:hAnsi="Arial" w:cs="Arial"/>
          <w:sz w:val="24"/>
        </w:rPr>
      </w:pPr>
    </w:p>
    <w:p w:rsidR="00FD7C0A" w:rsidRDefault="00FD7C0A" w:rsidP="00FD7C0A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FD7C0A" w:rsidRDefault="00FD7C0A" w:rsidP="00FD7C0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FD7C0A" w:rsidRDefault="00FD7C0A" w:rsidP="00FD7C0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FD7C0A" w:rsidRDefault="00FD7C0A" w:rsidP="00FD7C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</w:rPr>
      </w:pPr>
    </w:p>
    <w:p w:rsidR="00FD7C0A" w:rsidRDefault="00FD7C0A" w:rsidP="00FD7C0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767/2017 - Pregão Presencial n.º 53/2017</w:t>
      </w:r>
    </w:p>
    <w:p w:rsidR="00FD7C0A" w:rsidRDefault="00FD7C0A" w:rsidP="00FD7C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FD7C0A" w:rsidRDefault="00FD7C0A" w:rsidP="00FD7C0A">
      <w:pPr>
        <w:jc w:val="both"/>
        <w:rPr>
          <w:rFonts w:ascii="Arial" w:hAnsi="Arial" w:cs="Arial"/>
          <w:sz w:val="24"/>
          <w:szCs w:val="24"/>
        </w:rPr>
      </w:pPr>
    </w:p>
    <w:p w:rsidR="00FD7C0A" w:rsidRDefault="00FD7C0A" w:rsidP="00FD7C0A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</w:t>
      </w:r>
      <w:r>
        <w:rPr>
          <w:rFonts w:ascii="Arial" w:hAnsi="Arial" w:cs="Arial"/>
          <w:sz w:val="24"/>
          <w:szCs w:val="24"/>
        </w:rPr>
        <w:t xml:space="preserve">, 01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FD7C0A" w:rsidRDefault="00FD7C0A" w:rsidP="00FD7C0A">
      <w:pPr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FD7C0A" w:rsidRDefault="00FD7C0A" w:rsidP="00FD7C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FD7C0A" w:rsidRDefault="00FD7C0A" w:rsidP="00FD7C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D7C0A" w:rsidRDefault="00FD7C0A" w:rsidP="00FD7C0A">
      <w:pPr>
        <w:jc w:val="both"/>
        <w:rPr>
          <w:rFonts w:ascii="Arial" w:hAnsi="Arial" w:cs="Arial"/>
          <w:b/>
          <w:sz w:val="24"/>
          <w:szCs w:val="24"/>
        </w:rPr>
      </w:pPr>
    </w:p>
    <w:p w:rsidR="00FD7C0A" w:rsidRDefault="00FD7C0A" w:rsidP="00FD7C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FD7C0A" w:rsidRPr="00FD7C0A" w:rsidRDefault="00FD7C0A" w:rsidP="00FD7C0A">
      <w:pPr>
        <w:jc w:val="center"/>
        <w:rPr>
          <w:rFonts w:ascii="Arial" w:hAnsi="Arial" w:cs="Arial"/>
          <w:b/>
          <w:sz w:val="24"/>
          <w:szCs w:val="24"/>
        </w:rPr>
      </w:pPr>
      <w:r w:rsidRPr="00FD7C0A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FD7C0A">
        <w:rPr>
          <w:rFonts w:ascii="Arial" w:hAnsi="Arial" w:cs="Arial"/>
          <w:b/>
          <w:sz w:val="24"/>
          <w:szCs w:val="24"/>
        </w:rPr>
        <w:t>Jacyr</w:t>
      </w:r>
      <w:proofErr w:type="spellEnd"/>
      <w:r w:rsidRPr="00FD7C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7C0A">
        <w:rPr>
          <w:rFonts w:ascii="Arial" w:hAnsi="Arial" w:cs="Arial"/>
          <w:b/>
          <w:sz w:val="24"/>
          <w:szCs w:val="24"/>
        </w:rPr>
        <w:t>Ettori</w:t>
      </w:r>
      <w:proofErr w:type="spellEnd"/>
      <w:r w:rsidRPr="00FD7C0A">
        <w:rPr>
          <w:rFonts w:ascii="Arial" w:hAnsi="Arial" w:cs="Arial"/>
          <w:b/>
          <w:sz w:val="24"/>
          <w:szCs w:val="24"/>
        </w:rPr>
        <w:t xml:space="preserve"> – ME</w:t>
      </w:r>
    </w:p>
    <w:p w:rsidR="00FD7C0A" w:rsidRPr="00FD7C0A" w:rsidRDefault="00FD7C0A" w:rsidP="00FD7C0A">
      <w:pPr>
        <w:jc w:val="center"/>
        <w:rPr>
          <w:rFonts w:ascii="Arial" w:hAnsi="Arial" w:cs="Arial"/>
          <w:b/>
        </w:rPr>
      </w:pPr>
      <w:r w:rsidRPr="00FD7C0A">
        <w:rPr>
          <w:rFonts w:ascii="Arial" w:hAnsi="Arial" w:cs="Arial"/>
          <w:b/>
          <w:sz w:val="24"/>
          <w:szCs w:val="24"/>
        </w:rPr>
        <w:t>Camila Blanco</w:t>
      </w:r>
    </w:p>
    <w:p w:rsidR="002E12F2" w:rsidRDefault="00FD7C0A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0A" w:rsidRDefault="00FD7C0A" w:rsidP="00FD7C0A">
      <w:r>
        <w:separator/>
      </w:r>
    </w:p>
  </w:endnote>
  <w:endnote w:type="continuationSeparator" w:id="0">
    <w:p w:rsidR="00FD7C0A" w:rsidRDefault="00FD7C0A" w:rsidP="00FD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0A" w:rsidRDefault="00FD7C0A" w:rsidP="00FD7C0A">
      <w:r>
        <w:separator/>
      </w:r>
    </w:p>
  </w:footnote>
  <w:footnote w:type="continuationSeparator" w:id="0">
    <w:p w:rsidR="00FD7C0A" w:rsidRDefault="00FD7C0A" w:rsidP="00FD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0A" w:rsidRDefault="00FD7C0A" w:rsidP="00FD7C0A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6284CA" wp14:editId="048D3000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FD7C0A" w:rsidRDefault="00FD7C0A" w:rsidP="00FD7C0A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FD7C0A" w:rsidRDefault="00FD7C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A"/>
    <w:rsid w:val="00096D6F"/>
    <w:rsid w:val="003B56EB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B0D8-E217-461F-842D-C35ED427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FD7C0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FD7C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C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7C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C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FD7C0A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FD7C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D7C0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D7C0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1560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2017-08-31T12:52:00Z</dcterms:created>
  <dcterms:modified xsi:type="dcterms:W3CDTF">2017-08-31T12:59:00Z</dcterms:modified>
</cp:coreProperties>
</file>